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Pr="007D4EEE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E44312">
        <w:rPr>
          <w:b/>
          <w:sz w:val="24"/>
        </w:rPr>
        <w:t xml:space="preserve">10 September </w:t>
      </w:r>
      <w:r w:rsidR="006E7685">
        <w:rPr>
          <w:b/>
          <w:sz w:val="24"/>
        </w:rPr>
        <w:t>2020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Pr="007D4EE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proofErr w:type="spellStart"/>
      <w:r w:rsidR="00F9050C">
        <w:rPr>
          <w:b/>
          <w:sz w:val="24"/>
        </w:rPr>
        <w:t>GotToMeeting</w:t>
      </w:r>
      <w:proofErr w:type="spellEnd"/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815DC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 G E N D A</w:t>
      </w:r>
    </w:p>
    <w:p w:rsidR="00F9050C" w:rsidRDefault="00F9050C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426"/>
        <w:gridCol w:w="1276"/>
        <w:gridCol w:w="1559"/>
      </w:tblGrid>
      <w:tr w:rsidR="003D6306" w:rsidTr="00A61E66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426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426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276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426" w:type="dxa"/>
          </w:tcPr>
          <w:p w:rsidR="003D6306" w:rsidRPr="003D6306" w:rsidRDefault="003D6306" w:rsidP="00C117E7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C117E7">
              <w:rPr>
                <w:szCs w:val="22"/>
              </w:rPr>
              <w:t>13 August 2020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C117E7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426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Matters arising:</w:t>
            </w:r>
          </w:p>
        </w:tc>
        <w:tc>
          <w:tcPr>
            <w:tcW w:w="1276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314999" w:rsidTr="00A61E66">
        <w:tc>
          <w:tcPr>
            <w:tcW w:w="804" w:type="dxa"/>
          </w:tcPr>
          <w:p w:rsidR="003D6306" w:rsidRPr="003D6306" w:rsidRDefault="00C117E7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426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276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D138B4" w:rsidRPr="00314999" w:rsidTr="00A61E66">
        <w:tc>
          <w:tcPr>
            <w:tcW w:w="804" w:type="dxa"/>
          </w:tcPr>
          <w:p w:rsidR="00D138B4" w:rsidRDefault="00C117E7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426" w:type="dxa"/>
          </w:tcPr>
          <w:p w:rsidR="00D138B4" w:rsidRDefault="00D138B4" w:rsidP="00C117E7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Subject Access Requests </w:t>
            </w:r>
            <w:r w:rsidR="00C117E7">
              <w:rPr>
                <w:szCs w:val="22"/>
              </w:rPr>
              <w:t>- best practice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138B4" w:rsidRDefault="00D138B4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D138B4" w:rsidRDefault="00C117E7" w:rsidP="00C117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61E66">
        <w:tc>
          <w:tcPr>
            <w:tcW w:w="804" w:type="dxa"/>
          </w:tcPr>
          <w:p w:rsidR="000A52DD" w:rsidRDefault="00C117E7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426" w:type="dxa"/>
          </w:tcPr>
          <w:p w:rsidR="00A61E66" w:rsidRPr="00905D4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</w:tc>
        <w:tc>
          <w:tcPr>
            <w:tcW w:w="1276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61E66">
        <w:tc>
          <w:tcPr>
            <w:tcW w:w="804" w:type="dxa"/>
          </w:tcPr>
          <w:p w:rsidR="00922139" w:rsidRDefault="00C117E7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426" w:type="dxa"/>
          </w:tcPr>
          <w:p w:rsidR="00A61E66" w:rsidRPr="002D209F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</w:tc>
        <w:tc>
          <w:tcPr>
            <w:tcW w:w="1276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C117E7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426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61E66">
        <w:tc>
          <w:tcPr>
            <w:tcW w:w="804" w:type="dxa"/>
          </w:tcPr>
          <w:p w:rsidR="00BF1473" w:rsidRDefault="00C117E7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426" w:type="dxa"/>
          </w:tcPr>
          <w:p w:rsidR="00A61E66" w:rsidRPr="00905D4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</w:tc>
        <w:tc>
          <w:tcPr>
            <w:tcW w:w="1276" w:type="dxa"/>
          </w:tcPr>
          <w:p w:rsidR="00BF1473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117E7">
              <w:rPr>
                <w:szCs w:val="22"/>
              </w:rPr>
              <w:t>0</w:t>
            </w:r>
          </w:p>
        </w:tc>
        <w:tc>
          <w:tcPr>
            <w:tcW w:w="6426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2D209F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117E7">
              <w:rPr>
                <w:szCs w:val="22"/>
              </w:rPr>
              <w:t>1</w:t>
            </w:r>
          </w:p>
        </w:tc>
        <w:tc>
          <w:tcPr>
            <w:tcW w:w="6426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A61E66" w:rsidRPr="00905D46" w:rsidRDefault="002D209F" w:rsidP="00C117E7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Office 365</w:t>
            </w:r>
            <w:r w:rsidR="00A61E66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</w:p>
          <w:p w:rsidR="00A61E66" w:rsidRDefault="00A61E66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</w:p>
          <w:p w:rsidR="00A61E66" w:rsidRDefault="00D138B4" w:rsidP="00D1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61E66">
        <w:tc>
          <w:tcPr>
            <w:tcW w:w="804" w:type="dxa"/>
          </w:tcPr>
          <w:p w:rsidR="00BF1473" w:rsidRDefault="002C7BE9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117E7">
              <w:rPr>
                <w:szCs w:val="22"/>
              </w:rPr>
              <w:t>2</w:t>
            </w:r>
          </w:p>
        </w:tc>
        <w:tc>
          <w:tcPr>
            <w:tcW w:w="6426" w:type="dxa"/>
          </w:tcPr>
          <w:p w:rsidR="0077476E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E44312" w:rsidRDefault="00E44312" w:rsidP="00E44312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New rules/classifications for apps as Medical Devices</w:t>
            </w:r>
          </w:p>
          <w:p w:rsidR="00E44312" w:rsidRDefault="00E44312" w:rsidP="00E44312">
            <w:hyperlink r:id="rId9" w:history="1">
              <w:r>
                <w:rPr>
                  <w:rStyle w:val="Hyperlink"/>
                </w:rPr>
                <w:t>https://www.digitalhealth.net/2020/08/health-apps-developers-take-note-new-mhra-rules-are-here/</w:t>
              </w:r>
            </w:hyperlink>
          </w:p>
          <w:p w:rsidR="00E44312" w:rsidRDefault="00E44312" w:rsidP="00E44312">
            <w:hyperlink r:id="rId10" w:history="1">
              <w:r>
                <w:rPr>
                  <w:rStyle w:val="Hyperlink"/>
                </w:rPr>
                <w:t>https://www.gov.uk/government/publications/medical-devices-software-applications-apps</w:t>
              </w:r>
            </w:hyperlink>
          </w:p>
          <w:p w:rsidR="00E44312" w:rsidRPr="00E44312" w:rsidRDefault="00E44312" w:rsidP="00E44312">
            <w:pPr>
              <w:contextualSpacing/>
              <w:rPr>
                <w:szCs w:val="22"/>
              </w:rPr>
            </w:pPr>
          </w:p>
        </w:tc>
        <w:tc>
          <w:tcPr>
            <w:tcW w:w="1276" w:type="dxa"/>
          </w:tcPr>
          <w:p w:rsidR="00BF1473" w:rsidRDefault="00A61E6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E4431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GN</w:t>
            </w:r>
          </w:p>
        </w:tc>
      </w:tr>
      <w:tr w:rsidR="00BF1473" w:rsidRPr="00314999" w:rsidTr="00A61E66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117E7">
              <w:rPr>
                <w:szCs w:val="22"/>
              </w:rPr>
              <w:t>3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C117E7">
              <w:rPr>
                <w:szCs w:val="22"/>
              </w:rPr>
              <w:t>08 October</w:t>
            </w:r>
            <w:r w:rsidR="00D138B4">
              <w:rPr>
                <w:szCs w:val="22"/>
              </w:rPr>
              <w:t xml:space="preserve"> 2020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Via GoToMeeting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BF1473" w:rsidP="00A61E66">
            <w:pPr>
              <w:jc w:val="center"/>
              <w:rPr>
                <w:szCs w:val="22"/>
              </w:rPr>
            </w:pP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A61E66">
      <w:headerReference w:type="default" r:id="rId11"/>
      <w:type w:val="continuous"/>
      <w:pgSz w:w="11906" w:h="16838" w:code="9"/>
      <w:pgMar w:top="99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D8" w:rsidRDefault="001F3AD8" w:rsidP="00451874">
      <w:r>
        <w:separator/>
      </w:r>
    </w:p>
  </w:endnote>
  <w:endnote w:type="continuationSeparator" w:id="0">
    <w:p w:rsidR="001F3AD8" w:rsidRDefault="001F3AD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vice Font 10cpi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Device Font 10cpi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">
    <w:altName w:val="Device Font 10cpi"/>
    <w:panose1 w:val="020F05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D8" w:rsidRDefault="001F3AD8" w:rsidP="00451874">
      <w:r>
        <w:separator/>
      </w:r>
    </w:p>
  </w:footnote>
  <w:footnote w:type="continuationSeparator" w:id="0">
    <w:p w:rsidR="001F3AD8" w:rsidRDefault="001F3AD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0910732C" wp14:editId="571F19A7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1E66" w:rsidRDefault="00A61E66" w:rsidP="000860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F912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18"/>
  </w:num>
  <w:num w:numId="7">
    <w:abstractNumId w:val="20"/>
  </w:num>
  <w:num w:numId="8">
    <w:abstractNumId w:val="22"/>
  </w:num>
  <w:num w:numId="9">
    <w:abstractNumId w:val="12"/>
  </w:num>
  <w:num w:numId="10">
    <w:abstractNumId w:val="5"/>
  </w:num>
  <w:num w:numId="11">
    <w:abstractNumId w:val="1"/>
  </w:num>
  <w:num w:numId="12">
    <w:abstractNumId w:val="19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1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6115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F0D33"/>
    <w:rsid w:val="002F1914"/>
    <w:rsid w:val="002F23C2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66CF"/>
    <w:rsid w:val="00896813"/>
    <w:rsid w:val="008A3C7D"/>
    <w:rsid w:val="008B0CF8"/>
    <w:rsid w:val="008B4722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A250D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7711"/>
    <w:rsid w:val="00B4222E"/>
    <w:rsid w:val="00B453CE"/>
    <w:rsid w:val="00B46BBD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CA0"/>
    <w:rsid w:val="00C77544"/>
    <w:rsid w:val="00C811FA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E3614"/>
    <w:rsid w:val="00CE4E4E"/>
    <w:rsid w:val="00CF1220"/>
    <w:rsid w:val="00CF634F"/>
    <w:rsid w:val="00CF6AB4"/>
    <w:rsid w:val="00D0571F"/>
    <w:rsid w:val="00D077E2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uk/government/publications/medical-devices-software-applications-app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igitalhealth.net/2020/08/health-apps-developers-take-note-new-mhra-rules-are-he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8ABE-6D17-47A9-8567-DD3161BE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2</cp:revision>
  <cp:lastPrinted>2017-08-09T07:36:00Z</cp:lastPrinted>
  <dcterms:created xsi:type="dcterms:W3CDTF">2020-09-08T09:56:00Z</dcterms:created>
  <dcterms:modified xsi:type="dcterms:W3CDTF">2020-09-08T09:56:00Z</dcterms:modified>
</cp:coreProperties>
</file>